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313B" w:rsidRPr="00AF5CF3" w:rsidRDefault="00A3313B" w:rsidP="00A3313B">
      <w:pPr>
        <w:jc w:val="center"/>
        <w:rPr>
          <w:rFonts w:cstheme="minorHAnsi"/>
          <w:b/>
        </w:rPr>
      </w:pPr>
      <w:r w:rsidRPr="00AF5CF3">
        <w:rPr>
          <w:rFonts w:cstheme="minorHAnsi"/>
          <w:b/>
        </w:rPr>
        <w:t>Visita di istruzione a.s. 20</w:t>
      </w:r>
      <w:r w:rsidR="00963C5E">
        <w:rPr>
          <w:rFonts w:cstheme="minorHAnsi"/>
          <w:b/>
        </w:rPr>
        <w:t>22</w:t>
      </w:r>
      <w:r w:rsidRPr="00AF5CF3">
        <w:rPr>
          <w:rFonts w:cstheme="minorHAnsi"/>
          <w:b/>
        </w:rPr>
        <w:t>/20</w:t>
      </w:r>
      <w:r w:rsidR="00963C5E">
        <w:rPr>
          <w:rFonts w:cstheme="minorHAnsi"/>
          <w:b/>
        </w:rPr>
        <w:t>23</w:t>
      </w:r>
      <w:r w:rsidR="00523258" w:rsidRPr="00AF5CF3">
        <w:rPr>
          <w:rFonts w:cstheme="minorHAnsi"/>
          <w:b/>
        </w:rPr>
        <w:t xml:space="preserve"> </w:t>
      </w:r>
      <w:r w:rsidRPr="00AF5CF3">
        <w:rPr>
          <w:rFonts w:cstheme="minorHAnsi"/>
          <w:b/>
        </w:rPr>
        <w:t>- classi 5</w:t>
      </w:r>
      <w:r w:rsidR="00D646ED">
        <w:rPr>
          <w:rFonts w:cstheme="minorHAnsi"/>
          <w:b/>
          <w:vertAlign w:val="superscript"/>
        </w:rPr>
        <w:t>^</w:t>
      </w:r>
      <w:r w:rsidRPr="00AF5CF3">
        <w:rPr>
          <w:rFonts w:cstheme="minorHAnsi"/>
          <w:b/>
          <w:vertAlign w:val="superscript"/>
        </w:rPr>
        <w:t xml:space="preserve"> </w:t>
      </w:r>
      <w:r w:rsidR="008730DD" w:rsidRPr="00AF5CF3">
        <w:rPr>
          <w:rFonts w:cstheme="minorHAnsi"/>
          <w:b/>
        </w:rPr>
        <w:t xml:space="preserve"> </w:t>
      </w:r>
      <w:r w:rsidR="001478D8">
        <w:rPr>
          <w:rFonts w:cstheme="minorHAnsi"/>
          <w:b/>
        </w:rPr>
        <w:t xml:space="preserve">AFM </w:t>
      </w:r>
    </w:p>
    <w:p w:rsidR="00805AEF" w:rsidRPr="00AF5CF3" w:rsidRDefault="00963C5E" w:rsidP="00A3313B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</w:t>
      </w:r>
      <w:r w:rsidR="00805AEF" w:rsidRPr="00AF5CF3">
        <w:rPr>
          <w:rFonts w:cstheme="minorHAnsi"/>
          <w:b/>
        </w:rPr>
        <w:t xml:space="preserve"> MARZO / </w:t>
      </w:r>
      <w:r>
        <w:rPr>
          <w:rFonts w:cstheme="minorHAnsi"/>
          <w:b/>
        </w:rPr>
        <w:t>25</w:t>
      </w:r>
      <w:r w:rsidR="00805AEF" w:rsidRPr="00AF5CF3">
        <w:rPr>
          <w:rFonts w:cstheme="minorHAnsi"/>
          <w:b/>
        </w:rPr>
        <w:t xml:space="preserve"> </w:t>
      </w:r>
      <w:r>
        <w:rPr>
          <w:rFonts w:cstheme="minorHAnsi"/>
          <w:b/>
        </w:rPr>
        <w:t>MARZO 2023</w:t>
      </w:r>
    </w:p>
    <w:p w:rsidR="00A3313B" w:rsidRPr="00AF5CF3" w:rsidRDefault="00A3313B" w:rsidP="00805AEF">
      <w:pPr>
        <w:jc w:val="center"/>
        <w:rPr>
          <w:rFonts w:cstheme="minorHAnsi"/>
        </w:rPr>
      </w:pPr>
      <w:r w:rsidRPr="00AF5CF3">
        <w:rPr>
          <w:rFonts w:cstheme="minorHAnsi"/>
          <w:b/>
        </w:rPr>
        <w:t xml:space="preserve">Destinazione: </w:t>
      </w:r>
      <w:r w:rsidR="008B6A1D">
        <w:rPr>
          <w:rFonts w:cstheme="minorHAnsi"/>
          <w:b/>
        </w:rPr>
        <w:t>STRASBURGO – BRUXELLES - COLMAR</w:t>
      </w:r>
    </w:p>
    <w:p w:rsidR="00A3313B" w:rsidRDefault="00A3313B" w:rsidP="00AF5CF3">
      <w:pPr>
        <w:spacing w:after="0" w:line="240" w:lineRule="auto"/>
        <w:jc w:val="center"/>
        <w:rPr>
          <w:rFonts w:cstheme="minorHAnsi"/>
        </w:rPr>
      </w:pPr>
      <w:r w:rsidRPr="00AF5CF3">
        <w:rPr>
          <w:rFonts w:cstheme="minorHAnsi"/>
        </w:rPr>
        <w:t>ITINERARIO DI MASSIMA</w:t>
      </w:r>
    </w:p>
    <w:p w:rsidR="008B6A1D" w:rsidRPr="00AF5CF3" w:rsidRDefault="008B6A1D" w:rsidP="00AF5CF3">
      <w:pPr>
        <w:spacing w:after="0" w:line="240" w:lineRule="auto"/>
        <w:jc w:val="center"/>
        <w:rPr>
          <w:rFonts w:cstheme="minorHAnsi"/>
        </w:rPr>
      </w:pP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1^ giorno: FOSSANO </w:t>
      </w:r>
      <w:r w:rsidR="00791F2E" w:rsidRPr="00AF5CF3">
        <w:rPr>
          <w:rFonts w:cstheme="minorHAnsi"/>
        </w:rPr>
        <w:t>-</w:t>
      </w:r>
      <w:r w:rsidRPr="00AF5CF3">
        <w:rPr>
          <w:rFonts w:cstheme="minorHAnsi"/>
        </w:rPr>
        <w:t xml:space="preserve"> </w:t>
      </w:r>
      <w:r w:rsidR="008B6A1D">
        <w:rPr>
          <w:rFonts w:cstheme="minorHAnsi"/>
        </w:rPr>
        <w:t>STRASBURGO</w:t>
      </w:r>
      <w:r w:rsidRPr="00AF5CF3">
        <w:rPr>
          <w:rFonts w:cstheme="minorHAnsi"/>
        </w:rPr>
        <w:t xml:space="preserve"> (</w:t>
      </w:r>
      <w:r w:rsidR="00963C5E">
        <w:rPr>
          <w:rFonts w:cstheme="minorHAnsi"/>
        </w:rPr>
        <w:t xml:space="preserve">circa </w:t>
      </w:r>
      <w:r w:rsidR="008B6A1D">
        <w:rPr>
          <w:rFonts w:cstheme="minorHAnsi"/>
        </w:rPr>
        <w:t>630</w:t>
      </w:r>
      <w:r w:rsidRPr="00AF5CF3">
        <w:rPr>
          <w:rFonts w:cstheme="minorHAnsi"/>
        </w:rPr>
        <w:t xml:space="preserve"> km)</w:t>
      </w:r>
    </w:p>
    <w:p w:rsidR="00A3313B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partenza da Fossano</w:t>
      </w:r>
    </w:p>
    <w:p w:rsidR="00963C5E" w:rsidRDefault="00805AE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63C5E">
        <w:rPr>
          <w:rFonts w:cstheme="minorHAnsi"/>
        </w:rPr>
        <w:t>pranzo libero</w:t>
      </w:r>
      <w:r w:rsidR="00A3313B" w:rsidRPr="00963C5E">
        <w:rPr>
          <w:rFonts w:cstheme="minorHAnsi"/>
        </w:rPr>
        <w:t xml:space="preserve"> lungo il percorso</w:t>
      </w:r>
      <w:r w:rsidR="009C15B3" w:rsidRPr="00963C5E">
        <w:rPr>
          <w:rFonts w:cstheme="minorHAnsi"/>
        </w:rPr>
        <w:t xml:space="preserve"> 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Arrivo a Strasburgo sistemazione in Hotel</w:t>
      </w:r>
    </w:p>
    <w:p w:rsidR="00ED22A4" w:rsidRPr="00ED22A4" w:rsidRDefault="00ED22A4" w:rsidP="00ED22A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cena e pernottamento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2^ giorno: </w:t>
      </w:r>
      <w:r w:rsidR="008B6A1D">
        <w:rPr>
          <w:rFonts w:cstheme="minorHAnsi"/>
        </w:rPr>
        <w:t>STRASBURGO</w:t>
      </w:r>
    </w:p>
    <w:p w:rsidR="00A3313B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al Parlamento Europeo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Pranzo libero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guidata alla città di Strasburgo</w:t>
      </w:r>
    </w:p>
    <w:p w:rsidR="008B6A1D" w:rsidRPr="008B6A1D" w:rsidRDefault="008B6A1D" w:rsidP="008B6A1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cena e pernottamento</w:t>
      </w:r>
    </w:p>
    <w:p w:rsidR="00794E95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3^ giorno: </w:t>
      </w:r>
      <w:r w:rsidR="008B6A1D">
        <w:rPr>
          <w:rFonts w:cstheme="minorHAnsi"/>
        </w:rPr>
        <w:t>BRUXELLES</w:t>
      </w:r>
    </w:p>
    <w:p w:rsidR="00A3313B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partenza per BRUXELLES</w:t>
      </w:r>
    </w:p>
    <w:p w:rsidR="008B6A1D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pranzo libero</w:t>
      </w:r>
    </w:p>
    <w:p w:rsidR="008B6A1D" w:rsidRPr="00AF5CF3" w:rsidRDefault="008B6A1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guidata di Bruxelles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cena e pernottamento</w:t>
      </w:r>
    </w:p>
    <w:p w:rsidR="00037BAF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4^ giorno: </w:t>
      </w:r>
      <w:r w:rsidR="008B6A1D">
        <w:rPr>
          <w:rFonts w:cstheme="minorHAnsi"/>
        </w:rPr>
        <w:t>BRUXELLES</w:t>
      </w:r>
    </w:p>
    <w:p w:rsidR="00037BAF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8B6A1D" w:rsidRDefault="001478D8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guidata di Bruxelles</w:t>
      </w:r>
    </w:p>
    <w:p w:rsidR="001478D8" w:rsidRDefault="001478D8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pranzo libero</w:t>
      </w:r>
    </w:p>
    <w:p w:rsidR="001478D8" w:rsidRPr="001478D8" w:rsidRDefault="001478D8" w:rsidP="001478D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di Bruxelles con gli accompagnatori</w:t>
      </w:r>
    </w:p>
    <w:p w:rsidR="008B6A1D" w:rsidRPr="008B6A1D" w:rsidRDefault="008B6A1D" w:rsidP="008B6A1D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cena e pernottamento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5^giorno: </w:t>
      </w:r>
      <w:r w:rsidR="008B6A1D">
        <w:rPr>
          <w:rFonts w:cstheme="minorHAnsi"/>
        </w:rPr>
        <w:t>COLMAR (FRANCIA)</w:t>
      </w:r>
    </w:p>
    <w:p w:rsidR="00A3313B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1478D8" w:rsidRDefault="001478D8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partenza per Colmar</w:t>
      </w:r>
    </w:p>
    <w:p w:rsidR="001478D8" w:rsidRDefault="001478D8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pranzo libero</w:t>
      </w:r>
    </w:p>
    <w:p w:rsidR="001478D8" w:rsidRPr="00AF5CF3" w:rsidRDefault="001478D8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guidata di Colmar</w:t>
      </w:r>
    </w:p>
    <w:p w:rsidR="00AF2CD6" w:rsidRPr="00AF5CF3" w:rsidRDefault="00153C9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cena e </w:t>
      </w:r>
      <w:r w:rsidR="00AF2CD6" w:rsidRPr="00AF5CF3">
        <w:rPr>
          <w:rFonts w:cstheme="minorHAnsi"/>
        </w:rPr>
        <w:t>pernottamento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6^ giorno: </w:t>
      </w:r>
      <w:r w:rsidR="001478D8">
        <w:rPr>
          <w:rFonts w:cstheme="minorHAnsi"/>
        </w:rPr>
        <w:t>COLMAR</w:t>
      </w:r>
      <w:r w:rsidR="00A41299" w:rsidRPr="00AF5CF3">
        <w:rPr>
          <w:rFonts w:cstheme="minorHAnsi"/>
        </w:rPr>
        <w:t>–</w:t>
      </w:r>
      <w:r w:rsidRPr="00AF5CF3">
        <w:rPr>
          <w:rFonts w:cstheme="minorHAnsi"/>
        </w:rPr>
        <w:t>FOSSANO (</w:t>
      </w:r>
      <w:r w:rsidR="00963C5E">
        <w:rPr>
          <w:rFonts w:cstheme="minorHAnsi"/>
        </w:rPr>
        <w:t xml:space="preserve">circa </w:t>
      </w:r>
      <w:r w:rsidR="001478D8">
        <w:rPr>
          <w:rFonts w:cstheme="minorHAnsi"/>
        </w:rPr>
        <w:t>560</w:t>
      </w:r>
      <w:r w:rsidRPr="00AF5CF3">
        <w:rPr>
          <w:rFonts w:cstheme="minorHAnsi"/>
        </w:rPr>
        <w:t xml:space="preserve"> km.)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A3313B" w:rsidRDefault="00A41299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partenza per Fossano</w:t>
      </w:r>
    </w:p>
    <w:p w:rsidR="00963C5E" w:rsidRPr="00963C5E" w:rsidRDefault="00963C5E" w:rsidP="00963C5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63C5E">
        <w:rPr>
          <w:rFonts w:cstheme="minorHAnsi"/>
        </w:rPr>
        <w:t xml:space="preserve">pranzo libero lungo il percorso 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arrivo a Fossano previsto </w:t>
      </w:r>
      <w:r w:rsidR="00A41299" w:rsidRPr="00AF5CF3">
        <w:rPr>
          <w:rFonts w:cstheme="minorHAnsi"/>
        </w:rPr>
        <w:t>in tarda serata</w:t>
      </w:r>
    </w:p>
    <w:p w:rsidR="00A3313B" w:rsidRDefault="00A3313B" w:rsidP="00AF5CF3">
      <w:pPr>
        <w:spacing w:after="0" w:line="240" w:lineRule="auto"/>
        <w:jc w:val="both"/>
        <w:rPr>
          <w:rFonts w:cstheme="minorHAnsi"/>
        </w:rPr>
      </w:pPr>
    </w:p>
    <w:p w:rsidR="008B6A1D" w:rsidRPr="00AF5CF3" w:rsidRDefault="008B6A1D" w:rsidP="00AF5CF3">
      <w:pPr>
        <w:spacing w:after="0" w:line="240" w:lineRule="auto"/>
        <w:jc w:val="both"/>
        <w:rPr>
          <w:rFonts w:cstheme="minorHAnsi"/>
        </w:rPr>
      </w:pPr>
    </w:p>
    <w:p w:rsidR="00A3313B" w:rsidRPr="00AF5CF3" w:rsidRDefault="00A3313B" w:rsidP="00AF5CF3">
      <w:pPr>
        <w:spacing w:after="0" w:line="240" w:lineRule="auto"/>
        <w:jc w:val="center"/>
        <w:rPr>
          <w:rFonts w:cstheme="minorHAnsi"/>
          <w:b/>
        </w:rPr>
      </w:pPr>
      <w:r w:rsidRPr="00AF5CF3">
        <w:rPr>
          <w:rFonts w:cstheme="minorHAnsi"/>
          <w:b/>
        </w:rPr>
        <w:t>SERVIZI RICHIESTI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Viaggio in pullman G.T. (conforme alle disposizioni di legge).</w:t>
      </w:r>
    </w:p>
    <w:p w:rsidR="00D72DB1" w:rsidRPr="00AF5CF3" w:rsidRDefault="00D72DB1" w:rsidP="00AF5CF3">
      <w:pPr>
        <w:pStyle w:val="Paragrafoelenco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AF5CF3">
        <w:rPr>
          <w:rFonts w:cstheme="minorHAnsi"/>
        </w:rPr>
        <w:t xml:space="preserve">Sistemazione in hotel a 3/4 stelle in zona centrale di </w:t>
      </w:r>
      <w:r w:rsidR="001478D8">
        <w:rPr>
          <w:rFonts w:cstheme="minorHAnsi"/>
        </w:rPr>
        <w:t>STRASBURGO</w:t>
      </w:r>
      <w:r w:rsidRPr="00AF5CF3">
        <w:rPr>
          <w:rFonts w:cstheme="minorHAnsi"/>
        </w:rPr>
        <w:t xml:space="preserve"> (</w:t>
      </w:r>
      <w:r w:rsidR="001478D8">
        <w:rPr>
          <w:rFonts w:cstheme="minorHAnsi"/>
        </w:rPr>
        <w:t>2</w:t>
      </w:r>
      <w:r w:rsidRPr="00AF5CF3">
        <w:rPr>
          <w:rFonts w:cstheme="minorHAnsi"/>
        </w:rPr>
        <w:t xml:space="preserve"> notte), </w:t>
      </w:r>
      <w:r w:rsidR="001478D8">
        <w:rPr>
          <w:rFonts w:cstheme="minorHAnsi"/>
        </w:rPr>
        <w:t>BRUXELLES</w:t>
      </w:r>
      <w:r w:rsidRPr="00AF5CF3">
        <w:rPr>
          <w:rFonts w:cstheme="minorHAnsi"/>
        </w:rPr>
        <w:t xml:space="preserve"> (</w:t>
      </w:r>
      <w:r w:rsidR="00270F73">
        <w:rPr>
          <w:rFonts w:cstheme="minorHAnsi"/>
        </w:rPr>
        <w:t>2</w:t>
      </w:r>
      <w:r w:rsidRPr="00AF5CF3">
        <w:rPr>
          <w:rFonts w:cstheme="minorHAnsi"/>
        </w:rPr>
        <w:t xml:space="preserve"> notti), </w:t>
      </w:r>
      <w:r w:rsidR="001478D8">
        <w:rPr>
          <w:rFonts w:cstheme="minorHAnsi"/>
        </w:rPr>
        <w:t>COLMAR</w:t>
      </w:r>
      <w:r w:rsidR="00963C5E">
        <w:rPr>
          <w:rFonts w:cstheme="minorHAnsi"/>
        </w:rPr>
        <w:t xml:space="preserve"> </w:t>
      </w:r>
      <w:r w:rsidRPr="00AF5CF3">
        <w:rPr>
          <w:rFonts w:cstheme="minorHAnsi"/>
        </w:rPr>
        <w:t xml:space="preserve"> (1 notte), (</w:t>
      </w:r>
      <w:r w:rsidRPr="00AF5CF3">
        <w:rPr>
          <w:rFonts w:cstheme="minorHAnsi"/>
          <w:b/>
        </w:rPr>
        <w:t>disponibilità dei pullman per le uscite serali se hotel in zona periferica</w:t>
      </w:r>
      <w:r w:rsidRPr="00AF5CF3">
        <w:rPr>
          <w:rFonts w:cstheme="minorHAnsi"/>
        </w:rPr>
        <w:t>)</w:t>
      </w:r>
    </w:p>
    <w:p w:rsidR="00D72DB1" w:rsidRPr="00AF5CF3" w:rsidRDefault="00D72DB1" w:rsidP="00AF5CF3">
      <w:pPr>
        <w:spacing w:after="0" w:line="240" w:lineRule="auto"/>
        <w:ind w:left="357"/>
        <w:jc w:val="both"/>
        <w:rPr>
          <w:rFonts w:cstheme="minorHAnsi"/>
        </w:rPr>
      </w:pPr>
      <w:r w:rsidRPr="00AF5CF3">
        <w:rPr>
          <w:rFonts w:cstheme="minorHAnsi"/>
        </w:rPr>
        <w:lastRenderedPageBreak/>
        <w:t>Specificare nomi e caratteristiche degli alberghi (ubicazione, camere, servizi, ristorante). Si raccomanda che siano garantite qualità dei servizi e pulizia, conformi alla categoria di appartenenza.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ind w:left="357"/>
        <w:jc w:val="both"/>
        <w:rPr>
          <w:rFonts w:cstheme="minorHAnsi"/>
        </w:rPr>
      </w:pPr>
      <w:r w:rsidRPr="00AF5CF3">
        <w:rPr>
          <w:rFonts w:cstheme="minorHAnsi"/>
        </w:rPr>
        <w:t>Camere multiple per gli studenti con un massimo di quattro per stanza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Tutte camere singole per gli accompagnatori</w:t>
      </w:r>
    </w:p>
    <w:p w:rsidR="00A3313B" w:rsidRPr="001478D8" w:rsidRDefault="00D72DB1" w:rsidP="00AF5CF3">
      <w:pPr>
        <w:pStyle w:val="Paragrafoelenco"/>
        <w:numPr>
          <w:ilvl w:val="0"/>
          <w:numId w:val="2"/>
        </w:numPr>
        <w:spacing w:after="0" w:line="240" w:lineRule="auto"/>
        <w:ind w:left="357"/>
        <w:jc w:val="both"/>
        <w:rPr>
          <w:rFonts w:cstheme="minorHAnsi"/>
        </w:rPr>
      </w:pPr>
      <w:r w:rsidRPr="001478D8">
        <w:rPr>
          <w:rFonts w:cstheme="minorHAnsi"/>
        </w:rPr>
        <w:t>Trattamento di mezza pensione con acqua in caraffa ai pasti (prima colazione e cena presso l’</w:t>
      </w:r>
      <w:r w:rsidR="00983D53" w:rsidRPr="001478D8">
        <w:rPr>
          <w:rFonts w:cstheme="minorHAnsi"/>
        </w:rPr>
        <w:t>hotel</w:t>
      </w:r>
      <w:r w:rsidRPr="001478D8">
        <w:rPr>
          <w:rFonts w:cstheme="minorHAnsi"/>
        </w:rPr>
        <w:t xml:space="preserve"> o in vicinanza) per 5 gg.</w:t>
      </w:r>
      <w:r w:rsidR="001478D8">
        <w:rPr>
          <w:rFonts w:cstheme="minorHAnsi"/>
        </w:rPr>
        <w:t xml:space="preserve"> </w:t>
      </w:r>
      <w:r w:rsidR="00A3313B" w:rsidRPr="001478D8">
        <w:rPr>
          <w:rFonts w:cstheme="minorHAnsi"/>
        </w:rPr>
        <w:t>Specificare l’incidenza economica dei pasti, il tipo di menù (numero e tipo dei piatti, acqua inclusa) e l’ubicazione del ristorante, con caratteristiche e distanza, se l’hotel ne è sprovvisto.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Visite e guide:</w:t>
      </w:r>
    </w:p>
    <w:p w:rsidR="007E1F8D" w:rsidRPr="00AF5CF3" w:rsidRDefault="007E1F8D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ingresso e prenotazione visita guidata in italiano al </w:t>
      </w:r>
      <w:r w:rsidR="001478D8">
        <w:rPr>
          <w:rFonts w:cstheme="minorHAnsi"/>
        </w:rPr>
        <w:t>Parlamento Europeo a Strasburgo</w:t>
      </w:r>
      <w:r w:rsidRPr="00AF5CF3">
        <w:rPr>
          <w:rFonts w:cstheme="minorHAnsi"/>
        </w:rPr>
        <w:t>;</w:t>
      </w:r>
    </w:p>
    <w:p w:rsidR="00983D53" w:rsidRPr="00963C5E" w:rsidRDefault="00983D53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  <w:u w:val="single"/>
        </w:rPr>
      </w:pPr>
      <w:r w:rsidRPr="00963C5E">
        <w:rPr>
          <w:rFonts w:cstheme="minorHAnsi"/>
          <w:u w:val="single"/>
        </w:rPr>
        <w:t xml:space="preserve">guide per </w:t>
      </w:r>
      <w:r w:rsidR="001478D8">
        <w:rPr>
          <w:rFonts w:cstheme="minorHAnsi"/>
          <w:u w:val="single"/>
        </w:rPr>
        <w:t xml:space="preserve">Strasburgo </w:t>
      </w:r>
      <w:r w:rsidRPr="00963C5E">
        <w:rPr>
          <w:rFonts w:cstheme="minorHAnsi"/>
          <w:u w:val="single"/>
        </w:rPr>
        <w:t xml:space="preserve">  una ogni 25 persone</w:t>
      </w:r>
      <w:r w:rsidR="008C3C27" w:rsidRPr="00963C5E">
        <w:rPr>
          <w:rFonts w:cstheme="minorHAnsi"/>
          <w:u w:val="single"/>
        </w:rPr>
        <w:t>;</w:t>
      </w:r>
    </w:p>
    <w:p w:rsidR="008C3C27" w:rsidRDefault="001478D8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guide per Bruxelles (una ogni 25 persone) 2 mezze giornate (e pomeriggio del 3° giorno e mattina del 4^ giorno)</w:t>
      </w:r>
    </w:p>
    <w:p w:rsidR="001478D8" w:rsidRPr="00AF5CF3" w:rsidRDefault="001478D8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visita guidata a Colmar (pomeriggio del 5° giorno, una guida ogni 25 persone)</w:t>
      </w:r>
    </w:p>
    <w:p w:rsidR="00A3313B" w:rsidRPr="00AF5CF3" w:rsidRDefault="00A651DB" w:rsidP="00AF5CF3">
      <w:pPr>
        <w:spacing w:after="0" w:line="240" w:lineRule="auto"/>
        <w:ind w:left="360"/>
        <w:jc w:val="both"/>
        <w:rPr>
          <w:rFonts w:cstheme="minorHAnsi"/>
          <w:b/>
        </w:rPr>
      </w:pPr>
      <w:r w:rsidRPr="00AF5CF3">
        <w:rPr>
          <w:rFonts w:cstheme="minorHAnsi"/>
          <w:b/>
        </w:rPr>
        <w:t>Tutte le visite guidate devono svolgersi in lingua italiana.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Copertura assicurativa</w:t>
      </w:r>
    </w:p>
    <w:p w:rsidR="00A3313B" w:rsidRPr="00B35334" w:rsidRDefault="00A3313B" w:rsidP="00B3533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Trattamento degli autisti gratuito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Tassa di soggiorno inclusa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Indicare le modalità di pagamento</w:t>
      </w:r>
    </w:p>
    <w:p w:rsidR="00A3313B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La quota deve comprendere anche assicurazione, tasse e percentuali alberghiere.</w:t>
      </w:r>
    </w:p>
    <w:p w:rsidR="00963C5E" w:rsidRPr="00AF5CF3" w:rsidRDefault="00963C5E" w:rsidP="00AF5CF3">
      <w:pPr>
        <w:spacing w:after="0" w:line="240" w:lineRule="auto"/>
        <w:jc w:val="both"/>
        <w:rPr>
          <w:rFonts w:cstheme="minorHAnsi"/>
        </w:rPr>
      </w:pPr>
    </w:p>
    <w:p w:rsidR="00963C5E" w:rsidRPr="00963C5E" w:rsidRDefault="00963C5E" w:rsidP="00963C5E">
      <w:pPr>
        <w:spacing w:after="0" w:line="240" w:lineRule="auto"/>
        <w:ind w:left="360"/>
        <w:jc w:val="both"/>
        <w:rPr>
          <w:rFonts w:cstheme="minorHAnsi"/>
          <w:b/>
        </w:rPr>
      </w:pPr>
    </w:p>
    <w:p w:rsidR="00530D92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Tutta la documentazione del viaggio, inclusi i numeri di telefono di hotel, ristoranti, referenti locali e disponibilità delle stanze, deve essere consegnata alla Presidenza almeno 30 giorni prima della partenza.</w:t>
      </w:r>
    </w:p>
    <w:p w:rsidR="00530D92" w:rsidRPr="00AE7091" w:rsidRDefault="007343D6" w:rsidP="00AF5CF3">
      <w:pPr>
        <w:spacing w:after="0" w:line="240" w:lineRule="auto"/>
        <w:jc w:val="both"/>
        <w:rPr>
          <w:rFonts w:cstheme="minorHAnsi"/>
        </w:rPr>
      </w:pPr>
      <w:r w:rsidRPr="00AE7091">
        <w:rPr>
          <w:rFonts w:cstheme="minorHAnsi"/>
          <w:noProof/>
          <w:lang w:eastAsia="it-IT"/>
        </w:rPr>
        <w:t xml:space="preserve"> </w:t>
      </w:r>
      <w:r w:rsidR="00FB16FF" w:rsidRPr="00AE7091">
        <w:rPr>
          <w:rFonts w:cstheme="minorHAnsi"/>
          <w:noProof/>
          <w:lang w:eastAsia="it-IT"/>
        </w:rPr>
        <w:t xml:space="preserve"> </w:t>
      </w:r>
    </w:p>
    <w:sectPr w:rsidR="00530D92" w:rsidRPr="00AE7091" w:rsidSect="00AF5CF3">
      <w:headerReference w:type="default" r:id="rId7"/>
      <w:footerReference w:type="default" r:id="rId8"/>
      <w:pgSz w:w="11906" w:h="16838"/>
      <w:pgMar w:top="567" w:right="1134" w:bottom="851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13C0" w:rsidRDefault="00C313C0" w:rsidP="00AF5CF3">
      <w:pPr>
        <w:spacing w:after="0" w:line="240" w:lineRule="auto"/>
      </w:pPr>
      <w:r>
        <w:separator/>
      </w:r>
    </w:p>
  </w:endnote>
  <w:endnote w:type="continuationSeparator" w:id="0">
    <w:p w:rsidR="00C313C0" w:rsidRDefault="00C313C0" w:rsidP="00AF5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5CF3" w:rsidRDefault="00963C5E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13C0" w:rsidRDefault="00C313C0" w:rsidP="00AF5CF3">
      <w:pPr>
        <w:spacing w:after="0" w:line="240" w:lineRule="auto"/>
      </w:pPr>
      <w:r>
        <w:separator/>
      </w:r>
    </w:p>
  </w:footnote>
  <w:footnote w:type="continuationSeparator" w:id="0">
    <w:p w:rsidR="00C313C0" w:rsidRDefault="00C313C0" w:rsidP="00AF5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5CF3" w:rsidRDefault="00963C5E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51C8"/>
    <w:multiLevelType w:val="hybridMultilevel"/>
    <w:tmpl w:val="CA32875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559"/>
    <w:multiLevelType w:val="hybridMultilevel"/>
    <w:tmpl w:val="33DCEE9A"/>
    <w:lvl w:ilvl="0" w:tplc="3784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838E8"/>
    <w:multiLevelType w:val="hybridMultilevel"/>
    <w:tmpl w:val="9F6698E4"/>
    <w:lvl w:ilvl="0" w:tplc="CFBCDCA4">
      <w:start w:val="19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A7198"/>
    <w:multiLevelType w:val="hybridMultilevel"/>
    <w:tmpl w:val="C9BCD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D964AF"/>
    <w:multiLevelType w:val="hybridMultilevel"/>
    <w:tmpl w:val="A78C30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4573C"/>
    <w:multiLevelType w:val="hybridMultilevel"/>
    <w:tmpl w:val="31E6C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91E1A"/>
    <w:multiLevelType w:val="hybridMultilevel"/>
    <w:tmpl w:val="D34CC06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D305A"/>
    <w:multiLevelType w:val="hybridMultilevel"/>
    <w:tmpl w:val="6684671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F7A1B"/>
    <w:multiLevelType w:val="hybridMultilevel"/>
    <w:tmpl w:val="6D3C37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891909">
    <w:abstractNumId w:val="1"/>
  </w:num>
  <w:num w:numId="2" w16cid:durableId="542599961">
    <w:abstractNumId w:val="3"/>
  </w:num>
  <w:num w:numId="3" w16cid:durableId="246768606">
    <w:abstractNumId w:val="5"/>
  </w:num>
  <w:num w:numId="4" w16cid:durableId="19394860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043132">
    <w:abstractNumId w:val="6"/>
  </w:num>
  <w:num w:numId="6" w16cid:durableId="9452418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707442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9428122">
    <w:abstractNumId w:val="0"/>
  </w:num>
  <w:num w:numId="9" w16cid:durableId="52778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3B"/>
    <w:rsid w:val="00037BAF"/>
    <w:rsid w:val="000413C3"/>
    <w:rsid w:val="00067114"/>
    <w:rsid w:val="001478D8"/>
    <w:rsid w:val="00147DDC"/>
    <w:rsid w:val="00153C9D"/>
    <w:rsid w:val="00233BDC"/>
    <w:rsid w:val="00270F73"/>
    <w:rsid w:val="002A20F7"/>
    <w:rsid w:val="002E0C24"/>
    <w:rsid w:val="003B7544"/>
    <w:rsid w:val="004564D2"/>
    <w:rsid w:val="00495CC0"/>
    <w:rsid w:val="00523258"/>
    <w:rsid w:val="00530D92"/>
    <w:rsid w:val="006501E2"/>
    <w:rsid w:val="006A40AB"/>
    <w:rsid w:val="006D3735"/>
    <w:rsid w:val="0072295B"/>
    <w:rsid w:val="007343D6"/>
    <w:rsid w:val="00791F2E"/>
    <w:rsid w:val="00794E95"/>
    <w:rsid w:val="007E1F8D"/>
    <w:rsid w:val="00805AEF"/>
    <w:rsid w:val="008147B1"/>
    <w:rsid w:val="00816C24"/>
    <w:rsid w:val="008730DD"/>
    <w:rsid w:val="008B0743"/>
    <w:rsid w:val="008B6A1D"/>
    <w:rsid w:val="008C3C27"/>
    <w:rsid w:val="009626C9"/>
    <w:rsid w:val="00963C5E"/>
    <w:rsid w:val="00983D53"/>
    <w:rsid w:val="009C15B3"/>
    <w:rsid w:val="00A3313B"/>
    <w:rsid w:val="00A41299"/>
    <w:rsid w:val="00A651DB"/>
    <w:rsid w:val="00AE7091"/>
    <w:rsid w:val="00AF2CD6"/>
    <w:rsid w:val="00AF5CF3"/>
    <w:rsid w:val="00B35334"/>
    <w:rsid w:val="00C313C0"/>
    <w:rsid w:val="00D02599"/>
    <w:rsid w:val="00D646ED"/>
    <w:rsid w:val="00D72DB1"/>
    <w:rsid w:val="00D942AD"/>
    <w:rsid w:val="00E37918"/>
    <w:rsid w:val="00EA49EB"/>
    <w:rsid w:val="00ED22A4"/>
    <w:rsid w:val="00ED66B3"/>
    <w:rsid w:val="00ED6769"/>
    <w:rsid w:val="00FB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C510E"/>
  <w15:docId w15:val="{117F102A-F1C9-4E30-B6CF-AF494BAB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31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31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258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7E1F8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E1F8D"/>
    <w:rPr>
      <w:rFonts w:ascii="Arial" w:eastAsia="Times New Roman" w:hAnsi="Aria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F5C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5CF3"/>
  </w:style>
  <w:style w:type="paragraph" w:styleId="Pidipagina">
    <w:name w:val="footer"/>
    <w:basedOn w:val="Normale"/>
    <w:link w:val="PidipaginaCarattere"/>
    <w:uiPriority w:val="99"/>
    <w:unhideWhenUsed/>
    <w:rsid w:val="00AF5C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5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diego.gambone@vallauri.edu</cp:lastModifiedBy>
  <cp:revision>5</cp:revision>
  <dcterms:created xsi:type="dcterms:W3CDTF">2022-12-20T08:59:00Z</dcterms:created>
  <dcterms:modified xsi:type="dcterms:W3CDTF">2022-12-21T09:02:00Z</dcterms:modified>
</cp:coreProperties>
</file>